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sunpinyin 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42415A" w:rsidP="006A7E7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2007 Sun Microsystems,Inc.All Rights Reserved.</w:t>
      </w:r>
    </w:p>
    <w:p w:rsidR="00A97170" w:rsidRPr="006A7E7B" w:rsidRDefault="00A97170"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 or CDDL or CC-BY-SA</w:t>
      </w:r>
    </w:p>
    <w:p w:rsidR="00A97170" w:rsidRDefault="006A7E7B" w:rsidP="006A7E7B">
      <w:pPr>
        <w:pStyle w:val="Default"/>
        <w:rPr>
          <w:rFonts w:ascii="Times New Roman" w:hAnsi="Times New Roman"/>
          <w:sz w:val="21"/>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r>
      <w:r>
        <w:rPr>
          <w:rFonts w:ascii="Times New Roman" w:hAnsi="Times New Roman"/>
          <w:sz w:val="21"/>
        </w:rPr>
        <w:lastRenderedPageBreak/>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r>
      <w:r>
        <w:rPr>
          <w:rFonts w:ascii="Times New Roman" w:hAnsi="Times New Roman"/>
          <w:sz w:val="21"/>
        </w:rPr>
        <w:lastRenderedPageBreak/>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r>
      <w:r>
        <w:rPr>
          <w:rFonts w:ascii="Times New Roman" w:hAnsi="Times New Roman"/>
          <w:sz w:val="21"/>
        </w:rPr>
        <w:lastRenderedPageBreak/>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r>
      <w:r>
        <w:rPr>
          <w:rFonts w:ascii="Times New Roman" w:hAnsi="Times New Roman"/>
          <w:sz w:val="21"/>
        </w:rPr>
        <w:lastRenderedPageBreak/>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r>
      <w:r>
        <w:rPr>
          <w:rFonts w:ascii="Times New Roman" w:hAnsi="Times New Roman"/>
          <w:sz w:val="21"/>
        </w:rPr>
        <w:lastRenderedPageBreak/>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r>
      <w:r>
        <w:rPr>
          <w:rFonts w:ascii="Times New Roman" w:hAnsi="Times New Roman"/>
          <w:sz w:val="21"/>
        </w:rPr>
        <w:lastRenderedPageBreak/>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r>
      <w:r>
        <w:rPr>
          <w:rFonts w:ascii="Times New Roman" w:hAnsi="Times New Roman"/>
          <w:sz w:val="21"/>
        </w:rPr>
        <w:lastRenderedPageBreak/>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t>Creative Commons Attribution Share Alike 1.0 Generic</w:t>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License</w:t>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entity that offers the Work under the terms of this License.</w:t>
      </w:r>
      <w:r>
        <w:rPr>
          <w:rFonts w:ascii="Times New Roman" w:hAnsi="Times New Roman"/>
          <w:sz w:val="21"/>
        </w:rPr>
        <w:br/>
        <w:t>o</w:t>
      </w:r>
      <w:r>
        <w:rPr>
          <w:rFonts w:ascii="Times New Roman" w:hAnsi="Times New Roman"/>
          <w:sz w:val="21"/>
        </w:rPr>
        <w:tab/>
        <w:t>d. "Original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w:t>
      </w:r>
      <w:r>
        <w:rPr>
          <w:rFonts w:ascii="Times New Roman" w:hAnsi="Times New Roman"/>
          <w:sz w:val="21"/>
        </w:rPr>
        <w:tab/>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w:t>
      </w:r>
      <w:r>
        <w:rPr>
          <w:rFonts w:ascii="Times New Roman" w:hAnsi="Times New Roman"/>
          <w:sz w:val="21"/>
        </w:rPr>
        <w:lastRenderedPageBreak/>
        <w:t>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License, Licensor represents and warrants that, to the best of Licensor's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w:t>
      </w:r>
      <w:r>
        <w:rPr>
          <w:rFonts w:ascii="Times New Roman" w:hAnsi="Times New Roman"/>
          <w:sz w:val="21"/>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o</w:t>
      </w:r>
      <w:r>
        <w:rPr>
          <w:rFonts w:ascii="Times New Roman" w:hAnsi="Times New Roman"/>
          <w:sz w:val="21"/>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o</w:t>
      </w:r>
      <w:r>
        <w:rPr>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Creative Commons may be contacted at http://creativecommons.org/.=======</w:t>
      </w:r>
      <w:r>
        <w:rPr>
          <w:rFonts w:ascii="Times New Roman" w:hAnsi="Times New Roman"/>
          <w:sz w:val="21"/>
        </w:rPr>
        <w:br/>
        <w:t>Creative Commons Attribution-ShareAlike 1.0</w:t>
      </w:r>
      <w:r>
        <w:rPr>
          <w:rFonts w:ascii="Times New Roman" w:hAnsi="Times New Roman"/>
          <w:sz w:val="21"/>
        </w:rPr>
        <w:br/>
      </w:r>
      <w:r>
        <w:rPr>
          <w:rFonts w:ascii="Times New Roman" w:hAnsi="Times New Roman"/>
          <w:sz w:val="21"/>
        </w:rPr>
        <w:br/>
        <w:t xml:space="preserve">CREATIVE COMMONS CORPORATION IS NOT A LAW FIRM AND DOES NOT PROVIDE LEGAL SERVICES. DISTRIBUTION OF THIS DRAFT LICENSE DOES NOT CREATE AN ATTORNEY-CLIENT RELATIONSHIP. CREATIVE COMMONS PROVIDES THIS INFORMATION ON AN "AS-IS" BASIS. </w:t>
      </w:r>
      <w:r>
        <w:rPr>
          <w:rFonts w:ascii="Times New Roman" w:hAnsi="Times New Roman"/>
          <w:sz w:val="21"/>
        </w:rPr>
        <w:lastRenderedPageBreak/>
        <w:t>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 xml:space="preserve">d. to distribute copies or phonorecords of, display publicly, perform publicly, and perform publicly by means of a </w:t>
      </w:r>
      <w:r>
        <w:rPr>
          <w:rFonts w:ascii="Times New Roman" w:hAnsi="Times New Roman"/>
          <w:sz w:val="21"/>
        </w:rPr>
        <w:lastRenderedPageBreak/>
        <w:t>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r>
      <w:r>
        <w:rPr>
          <w:rFonts w:ascii="Times New Roman" w:hAnsi="Times New Roman"/>
          <w:sz w:val="21"/>
        </w:rPr>
        <w:lastRenderedPageBreak/>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Fonts w:ascii="Times New Roman" w:hAnsi="Times New Roman"/>
          <w:sz w:val="21"/>
        </w:rPr>
        <w:lastRenderedPageBreak/>
        <w:t>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 xml:space="preserve">Creative Commons may be contacted at </w:t>
      </w:r>
      <w:hyperlink r:id="rId7" w:history="1">
        <w:r w:rsidR="00A97170" w:rsidRPr="00921528">
          <w:rPr>
            <w:rStyle w:val="a7"/>
            <w:rFonts w:ascii="Times New Roman" w:hAnsi="Times New Roman"/>
            <w:sz w:val="21"/>
          </w:rPr>
          <w:t>http://creativecommons.org/</w:t>
        </w:r>
      </w:hyperlink>
      <w:r>
        <w:rPr>
          <w:rFonts w:ascii="Times New Roman" w:hAnsi="Times New Roman"/>
          <w:sz w:val="21"/>
        </w:rPr>
        <w:t>.</w:t>
      </w:r>
    </w:p>
    <w:p w:rsidR="00A97170" w:rsidRDefault="00A97170" w:rsidP="006A7E7B">
      <w:pPr>
        <w:pStyle w:val="Default"/>
        <w:rPr>
          <w:rFonts w:ascii="Times New Roman" w:hAnsi="Times New Roman"/>
          <w:sz w:val="21"/>
        </w:rPr>
      </w:pP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Common Development and Distribution License (CDDL)COMMON DEVELOPMENT AND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DISTRIBUTION LICENSE (CDDL)</w:t>
      </w:r>
    </w:p>
    <w:p w:rsidR="00A97170" w:rsidRPr="00A97170" w:rsidRDefault="00A97170" w:rsidP="00A97170">
      <w:pPr>
        <w:pStyle w:val="Default"/>
        <w:rPr>
          <w:rFonts w:ascii="Times New Roman" w:hAnsi="Times New Roman"/>
          <w:sz w:val="21"/>
        </w:rPr>
      </w:pPr>
      <w:r w:rsidRPr="00A97170">
        <w:rPr>
          <w:rFonts w:ascii="Times New Roman" w:hAnsi="Times New Roman"/>
          <w:sz w:val="21"/>
        </w:rPr>
        <w:t>Version 1.0</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 Definitions.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 “Contributor” means each individual or entity that creates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contributes to the creation of Modifications.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1.2. “Contributor Version” means the combination of the Original Software,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prior Modifications used by a Contributor (if any), and the Modifications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made by that particular Contributor.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1.3. “Covered Software” means (a) the Original Software, or (b)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or (c) the combination of files containing Original Software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files containing Modifications, in each case including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thereof.</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1.4. “Executable” means the Covered Software in any form other than Source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Code.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1.5. “Initial Developer” means the individual or entity that first makes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Original Software available under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1.6. “Larger Work” means a work which combines Covered Software or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thereof with code not governed by the terms of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1.7. “License” means this document.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1.8. “Licensable” means having the right to grant, to the maximum extent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possible, whether at the time of the initial grant or subsequently acquired,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and all of the rights conveyed herein.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1.9. “Modifications” means the Source Code and Executable form of any of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following:</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Any file that results from an addition to, deletion from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 of the contents of a file containing Original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previous Modifications;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 Any new file that contains any part of the Original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previous Modification; 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C. Any new file that is contributed or otherwise made available under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terms of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1.10. “Original Software” means the Source Code and Executable form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computer software code that is originally released under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1.11. “Patent Claims” means any patent claim(s), now owned or hereafter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acquired, including without limitation, method, process, and apparatus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claims, in any patent Licensable by grantor.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1.12. “Source Code” means (a) the common form of computer software code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which modifications are made and (b) associated documentation included in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such code.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1.13. “You” (or “Your”) means an individual or a legal entity exercising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rights under, and complying with all of the terms of, this License.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legal entities, “You” includes any entity which controls, is controlled by,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 is under common control with You. For purposes of this definition,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“control” means (a) the power, direct or indirect, to cause the direction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management of such entity, whether by contract or otherwise, or (b)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ownership of more than fifty percent (50%) of the outstanding shares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beneficial ownership of such entity.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2. License Grants.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2.1. The Initial Developer Grant.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Conditioned upon Your compliance with Section 3.1 below and subject to third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party intellectual property claims, the Initial Developer hereby grants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world-wide, royalty-free, non-exclusive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under intellectual property rights (other than patent or trademark)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Licensable by Initial Developer, to use, reproduce, modify, display,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perform, sublicense and distribute the Original Software (or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thereof), with or without Modifications, and/or as part of a Larger Work;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and</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 under Patent Claims infringed by the making, using or selling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Original Software, to make, have made, use, practice, sell, and offer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sale, and/or otherwise dispose of the Original Software (or portions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thereof).</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 The licenses granted in Sections 2.1(a) and (b) are effective on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date Initial Developer first distributes or otherwise makes the Original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available to a third party under the terms of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 Notwithstanding Section 2.1(b) above, no patent license is granted: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 for code that You delete from the Original Software, or (2)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infringements caused by: (i) the modification of the Original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(ii) the combination of the Original Software with other software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devices.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2.2. Contributor Grant.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Conditioned upon Your compliance with Section 3.1 below and subject to third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party intellectual property claims, each Contributor hereby grants You a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world-wide, royalty-free, non-exclusive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under intellectual property rights (other than patent or trademark)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Licensable by Contributor to use, reproduce, modify, display, perform,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sublicense and distribute the Modifications created by such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 portions thereof), either on an unmodified basis, with other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as Covered Software and/or as part of a Larger Work; and</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 under Patent Claims infringed by the making, using, or selling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made by that Contributor either alone and/or in combination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its Contributor Version (or portions of such combination), to make,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use, sell, offer for sale, have made, and/or otherwise dispose of: (1)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made by that Contributor (or portions thereof); and (2)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combination of Modifications made by that Contributor with its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Version (or portions of such combination).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 The licenses granted in Sections 2.2(a) and 2.2(b) are effective 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date Contributor first distributes or otherwise makes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Modifications available to a third party.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 Notwithstanding Section 2.2(b) above, no patent license is granted: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 for any code that Contributor has deleted from the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Version; (2) for infringements caused by: (i) third party modifications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Version, or (ii) the combination of Modifications made by that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with other software (except as part of the Contributor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Version) or other devices; or (3) under Patent Claims infringed by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in the absence of Modifications made by that Contributor.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 Distribution Obligations.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3.1. Availability of Source Code.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Covered Software that You distribute or otherwise make available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Executable form must also be made available in Source Code form and that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Source Code form must be distributed only under the terms of this License.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must include a copy of this License with every copy of the Source Code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form of the Covered Software You distribute or otherwise make available.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must inform recipients of any such Covered Software in Executable form as to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how they can obtain such Covered Software in Source Code form in a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reasonable manner on or through a medium customarily used for software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exchange.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3.2. Modifications.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Modifications that You create or to which You contribute are governed by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terms of this License. You represent that You believe Your Modifications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are Your original creation(s) and/or You have sufficient rights to grant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rights conveyed by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3.3. Required Notices.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must include a notice in each of Your Modifications that identifies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as the Contributor of the Modification. You may not remove or alter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copyright, patent or trademark notices contained within the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or any notices of licensing or any descriptive text giving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attribution to any Contributor or the Initial Developer.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3.4. Application of Additional Terms.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may not offer or impose any terms on any Covered Software in Source Code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form that alters or restricts the applicable version of this License or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recipients’ rights hereunder. You may choose to offer, and to charge a fee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 warranty, support, indemnity or liability obligations to one or more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recipients of Covered Software. However, you may do so only on Your own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behalf, and not on behalf of the Initial Developer or any Contributor.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must make it absolutely clear that any such warranty, support, indemnity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liability obligation is offered by You alone, and You hereby agree to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indemnify the Initial Developer and every Contributor for any liability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incurred by the Initial Developer or such Contributor as a result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warranty, support, indemnity or liability terms You offer.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3.5. Distribution of Executable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may distribute the Executable form of the Covered Software under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terms of this License or under the terms of a license of Your choice, which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may contain terms different from this License, provided that You are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compliance with the terms of this License and that the license for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Executable form does not attempt to limit or alter the recipient’s rights in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Source Code form from the rights set forth in this License. If You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distribute the Covered Software in Executable form under a different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You must make it absolutely clear that any terms which differ from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this License are offered by You alone, not by the Initial Developer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You hereby agree to indemnify the Initial Developer and every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for any liability incurred by the Initial Developer or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as a result of any such terms You offer.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3.6. Larger Works.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may create a Larger Work by combining Covered Software with other code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not governed by the terms of this License and distribute the Larger Work as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 single product. In such a case, You must make sure the requirements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this License are fulfilled for the Covered Software.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 Versions of the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4.1. New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Sun Microsystems, Inc. is the initial license steward and may publish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revised and/or new versions of this License from time to time. Each version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will be given a distinguishing version number. Except as provided in Section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4.3, no one other than the license steward has the right to modify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4.2. Effect of New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You may always continue to use, distribute or otherwise make the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available under the terms of the version of the License under which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 originally received the Covered Software. If the Initial Developer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includes a notice in the Original Software prohibiting it from being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distributed or otherwise made available under any subsequent version of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You must distribute and make the Covered Software available under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terms of the version of the License under which You originally received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Covered Software. Otherwise, You may also choose to use, distribute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otherwise make the Covered Software available under the terms of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subsequent version of the License published by the license steward.</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4.3. Modified Versions.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When You are an Initial Developer and You want to create a new license for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Your Original Software, You may create and use a modified version of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if You: (a) rename the license and remove any references to the name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of the license steward (except to note that the license differs from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and (b) otherwise make it clear that the license contains terms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which differ from this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5. DISCLAIMER OF WARRANTY.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COVERED SOFTWARE IS PROVIDED UNDER THIS LICENSE ON AN “AS IS” BASIS,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WARRANTY OF ANY KIND, EITHER EXPRESSED OR IMPLIED, INCLUDING,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LIMITATION, WARRANTIES THAT THE COVERED SOFTWARE IS FREE OF DEFECTS,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MERCHANTABLE, FIT FOR A PARTICULAR PURPOSE OR NON-INFRINGING. THE ENTIRE RISK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AS TO THE QUALITY AND PERFORMANCE OF THE COVERED SOFTWARE IS WITH YOU. SHOULD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COVERED SOFTWARE PROVE DEFECTIVE IN ANY RESPECT, YOU (NOT THE INITIAL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DEVELOPER OR ANY OTHER CONTRIBUTOR) ASSUME THE COST OF ANY NECESSARY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SERVICING, REPAIR OR CORRECTION. THIS DISCLAIMER OF WARRANTY CONSTITUTES AN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ESSENTIAL PART OF THIS LICENSE. NO USE OF ANY COVERED SOFTWARE IS AUTHORIZED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HEREUNDER EXCEPT UNDER THIS DISCLAIMER.</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 TERMINATION.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6.1. This License and the rights granted hereunder will terminate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automatically if You fail to comply with terms herein and fail to cure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breach within 30 days of becoming aware of the breach. Provisions which, by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their nature, must remain in effect beyond the termination of this License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shall survive.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6.2. If You assert a patent infringement claim (excluding declaratory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judgment actions) against Initial Developer or a Contributor (the Initial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Developer or Contributor against whom You assert such claim is referred to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as “Participant”) alleging that the Participant Software (meaning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 Version where the Participant is a Contributor or the Original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where the Participant is the Initial Developer) directly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indirectly infringes any patent, then any and all rights granted directly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indirectly to You by such Participant, the Initial Developer (if the Initial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Developer is not the Participant) and all Contributors under Sections 2.1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and/or 2.2 of this License shall, upon 60 days notice from Participant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terminate prospectively and automatically at the expiration of such 60 day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notice period, unless if within such 60 day period You withdraw Your claim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with respect to the Participant Software against such Participant either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unilaterally or pursuant to a written agreement with Participant.</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6.3. In the event of termination under Sections 6.1 or 6.2 above, all end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user licenses that have been validly granted by You or any distributor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hereunder prior to termination (excluding licenses granted to You by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distributor) shall survive termination.</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7. LIMITATION OF LIABILITY.</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UNDER NO CIRCUMSTANCES AND UNDER NO LEGAL THEORY, WHETHER TORT (INCLUDING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NEGLIGENCE), CONTRACT, OR OTHERWISE, SHALL YOU, THE INITIAL DEVELOPER, ANY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OTHER CONTRIBUTOR, OR ANY DISTRIBUTOR OF COVERED SOFTWARE, OR ANY SUPPLIER OF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ANY OF SUCH PARTIES, BE LIABLE TO ANY PERSON FOR ANY INDIRECT, SPECIAL,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INCIDENTAL, OR CONSEQUENTIAL DAMAGES OF ANY CHARACTER INCLUDING,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LIMITATION, DAMAGES FOR LOST PROFITS, LOSS OF GOODWILL, WORK STOPPAGE,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COMPUTER FAILURE OR MALFUNCTION, OR ANY AND ALL OTHER COMMERCIAL DAMAGES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LOSSES, EVEN IF SUCH PARTY SHALL HAVE BEEN INFORMED OF THE POSSIBILITY OF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DAMAGES. THIS LIMITATION OF LIABILITY SHALL NOT APPLY TO LIABILITY FOR DEATH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OR PERSONAL INJURY RESULTING FROM SUCH PARTY’S NEGLIGENCE TO THE EXTENT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APPLICABLE LAW PROHIBITS SUCH LIMITATION. SOME JURISDICTIONS DO NOT ALLOW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EXCLUSION OR LIMITATION OF INCIDENTAL OR CONSEQUENTIAL DAMAGES, SO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EXCLUSION AND LIMITATION MAY NOT APPLY TO YOU.</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8. U.S. GOVERNMENT END USERS.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The Covered Software is a “commercial item,” as that term is defined in 48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C.F.R. 2.101 (Oct. 1995), consisting of “commercial computer software” (as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that term is defined at 48 C.F.R. § 252.227-7014(a)(1)) and “commercial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computer software documentation” as such terms are used in 48 C.F.R. 12.212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(Sept. 1995). Consistent with 48 C.F.R. 12.212 and 48 C.F.R. 227.7202-1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through 227.7202-4 (June 1995), all U.S. Government End Users acquire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with only those rights set forth herein. This U.S. Government Rights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clause is in lieu of, and supersedes, any other FAR, DFAR, or other clause or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provision that addresses Government rights in computer software under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9. MISCELLANEOUS.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This License represents the complete agreement concerning subject matter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hereof. If any provision of this License is held to be unenforceable,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provision shall be reformed only to the extent necessary to make it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enforceable. This License shall be governed by the law of the jurisdiction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specified in a notice contained within the Original Software (except to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lastRenderedPageBreak/>
        <w:t xml:space="preserve">  extent applicable law, if any, provides otherwise), excluding such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jurisdiction’s conflict-of-law provisions. Any litigation relating to this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License shall be subject to the jurisdiction of the courts located in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jurisdiction and venue specified in a notice contained within the Original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 with the losing party responsible for costs, including, without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limitation, court costs and reasonable attorneys’ fees and expenses.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application of the United Nations Convention on Contracts for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International Sale of Goods is expressly excluded. Any law or regulation which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provides that the language of a contract shall be construed against the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drafter shall not apply to this License. You agree that You alone are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responsible for compliance with the United States export administration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regulations (and the export control laws and regulation of any other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countries) when You use, distribute or otherwise make available any Covered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Software.</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10. RESPONSIBILITY FOR CLAIMS.</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As between Initial Developer and the Contributors, each party is responsible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for claims and damages arising, directly or indirectly, out of its utilization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of rights under this License and You agree to work with Initial Developer and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Contributors to distribute such responsibility on an equitable basis. Nothing </w:t>
      </w:r>
    </w:p>
    <w:p w:rsidR="00A97170" w:rsidRPr="00A97170" w:rsidRDefault="00A97170" w:rsidP="00A97170">
      <w:pPr>
        <w:pStyle w:val="Default"/>
        <w:rPr>
          <w:rFonts w:ascii="Times New Roman" w:hAnsi="Times New Roman"/>
          <w:sz w:val="21"/>
        </w:rPr>
      </w:pPr>
      <w:r w:rsidRPr="00A97170">
        <w:rPr>
          <w:rFonts w:ascii="Times New Roman" w:hAnsi="Times New Roman"/>
          <w:sz w:val="21"/>
        </w:rPr>
        <w:t xml:space="preserve">  herein is intended or shall be deemed to constitute any admission of </w:t>
      </w:r>
    </w:p>
    <w:p w:rsidR="00A97170" w:rsidRDefault="00A97170" w:rsidP="00A97170">
      <w:pPr>
        <w:pStyle w:val="Default"/>
        <w:rPr>
          <w:rFonts w:ascii="Times New Roman" w:hAnsi="Times New Roman"/>
          <w:sz w:val="21"/>
        </w:rPr>
      </w:pPr>
      <w:r w:rsidRPr="00A97170">
        <w:rPr>
          <w:rFonts w:ascii="Times New Roman" w:hAnsi="Times New Roman"/>
          <w:sz w:val="21"/>
        </w:rPr>
        <w:t>liability.</w:t>
      </w:r>
    </w:p>
    <w:p w:rsidR="00A97170" w:rsidRDefault="00A97170" w:rsidP="00A97170">
      <w:pPr>
        <w:pStyle w:val="Default"/>
        <w:rPr>
          <w:rFonts w:ascii="Times New Roman" w:hAnsi="Times New Roman"/>
          <w:sz w:val="21"/>
        </w:rPr>
      </w:pPr>
    </w:p>
    <w:p w:rsidR="006A7E7B" w:rsidRPr="006A7E7B" w:rsidRDefault="006A7E7B" w:rsidP="00A97170">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lastRenderedPageBreak/>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B6B" w:rsidRDefault="006A7B6B" w:rsidP="001F7CE0">
      <w:pPr>
        <w:spacing w:line="240" w:lineRule="auto"/>
      </w:pPr>
      <w:r>
        <w:separator/>
      </w:r>
    </w:p>
  </w:endnote>
  <w:endnote w:type="continuationSeparator" w:id="0">
    <w:p w:rsidR="006A7B6B" w:rsidRDefault="006A7B6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717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17947">
            <w:rPr>
              <w:noProof/>
            </w:rPr>
            <w:t>22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17947">
            <w:rPr>
              <w:noProof/>
            </w:rPr>
            <w:t>23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B6B" w:rsidRDefault="006A7B6B" w:rsidP="001F7CE0">
      <w:pPr>
        <w:spacing w:line="240" w:lineRule="auto"/>
      </w:pPr>
      <w:r>
        <w:separator/>
      </w:r>
    </w:p>
  </w:footnote>
  <w:footnote w:type="continuationSeparator" w:id="0">
    <w:p w:rsidR="006A7B6B" w:rsidRDefault="006A7B6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991"/>
    <w:rsid w:val="0041130E"/>
    <w:rsid w:val="00417849"/>
    <w:rsid w:val="0042415A"/>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B6B"/>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947"/>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A1A"/>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170"/>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636"/>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BC6"/>
    <w:rsid w:val="00F84AE1"/>
    <w:rsid w:val="00F85C05"/>
    <w:rsid w:val="00F861F2"/>
    <w:rsid w:val="00F87430"/>
    <w:rsid w:val="00F96781"/>
    <w:rsid w:val="00FA335C"/>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reativecommon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9289</Words>
  <Characters>52953</Characters>
  <Application>Microsoft Office Word</Application>
  <DocSecurity>0</DocSecurity>
  <Lines>441</Lines>
  <Paragraphs>124</Paragraphs>
  <ScaleCrop>false</ScaleCrop>
  <Company>Huawei Technologies Co.,Ltd.</Company>
  <LinksUpToDate>false</LinksUpToDate>
  <CharactersWithSpaces>62118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8</cp:revision>
  <dcterms:created xsi:type="dcterms:W3CDTF">2021-09-28T13:54:00Z</dcterms:created>
  <dcterms:modified xsi:type="dcterms:W3CDTF">2021-12-22T08:42:00Z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(3)6E4BKfT/FFM/Y7KEVgRxgp+B8SbbOCm0LDBldEYglPuB0OUF9tyuRWccl/wxMY9k2hJbBwaz
kuew0Qq9PGth3KDITPh+LerYIYhjqSqdMrH6lISgTW0zwQ350ZKidh7WiO1Sh0dMhqPQlXQE
j5+sFWbEqJCiB+y10j9BKCguSzI55ogbRHgdCxHPGYi9DQISLWzQCpPFu5z6J5/quzSARTDA
24H4GcpC3gHPWYRXMv</vt:lpwstr>
  </property>
  <property fmtid="{D5CDD505-2E9C-101B-9397-08002B2CF9AE}" pid="11" name="_2015_ms_pID_7253431">
    <vt:lpwstr>FSh2ABfeE07GT3k0JszhJPKEyRncyk4dLAZ0mEP1wylI9mDUUc/+rn
LCmk1/+RDmznVAewtbOfC/b+8sUckVCbYu02iDPj/5dKlqGmJUyh/fKde/4uMkl8Q0WXyhHL
WPzmJNJgJ2CKRr2yVR73nFp/+eoztXvRAZmqnZlXFb9SOIxxaZ2ZVnrj0vPTGUBwg5kIrAGu
je+84HkXcT+oHv1u2QjldJGn2GyaZuoZqhK0</vt:lpwstr>
  </property>
  <property fmtid="{D5CDD505-2E9C-101B-9397-08002B2CF9AE}" pid="12" name="_2015_ms_pID_7253432">
    <vt:lpwstr>hyOcA1li1Soyr8+dIRmjv1PE9Bkv9Ypn4jhN
FlF/iqPWQakUD94ksVBrOUODbGwOg0vEyZxUuo0foN/9A072G5g=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1640162274</vt:lpwstr>
  </property>
</Properties>
</file>